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JOVANNY DE JESUS MADERO CUJIA</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63.33.429</w:t>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3500238352</w:t>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4500371836</w:t>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DELCONTRATO:            $6.552.000 ( SEIS MILLONES QUINIENTOS CINCUENTA Y DOS MIL PESOS M/CTE)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31/AGO/2025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widowControl w:val="0"/>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4162.010.26.1.4162.010.26.1.2215-2025,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Apoyar la realización y asistencia en el desarrollo de las actividades formativas, facilitando los procesos del proyecto y gestionando acciones orientadas a la formación deportiva en el sistema educativo.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rindé apoyo en la ejecución de las actividades asignadas en la comuna al proyecto de inversión en especial la población de iniciación deportiva del punto de atención.</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realicé esta actividad durante este periodo.</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sistí a mesa de trabajo convocada desde la subsecretaria de fomento para tratar temas relacionados a la ejecución del proyecto.</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sistí a las mesas de trabajo con el equipo del programa, solicitadas por los coordinadores zonales en donde participó con las actividades logísticas que se presentaron.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5.Las demás relacionadas con el desarrollo del objeto contractual</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rindé apoyo organizando el grupo de entreno de iniciación deportiva de acuerdo con los lineamientos brindados desde la subsecretaria de fomento.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Apoyar la realización y asistencia en el desarrollo de las actividades formativas, facilitando los procesos del proyecto y gestionando acciones orientadas a la formación deportiva en el sistema educativo.</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en la ejecución de las actividades asignadas en la comuna, en el marco del proyecto de inversión, enfocándose especialmente en la población de iniciación deportiva del punto de atención. Mi labor estuvo centrada en la disciplina</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fútbol, promoviendo la participación de niños, fortaleciendo sus habilidades motrices básicas, y fomentando valores como el trabajo en equipo, la disciplina y el respeto por las reglas del juego.</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el proceso de registro de beneficiarios en la plataforma SIDER</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mesa de trabajo convocada por la Subsecretaría de Fomento, con el objetivo de abordar aspectos relacionados con la planificación, seguimiento y ejecución del proyecto. Durante el encuentro, aportó insumos desde su experiencia en territorio, facilitando la articulación interinstitucional y contribuyendo al fortalecimiento de las estrategias operativas del proyecto</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capacitaciones con el equipo de trabajo para tratar temas relacionados al avance de las clases que realizan los monitores, recomendaciones que deben tenerse en cuenta y todo lo relacionado con el programa.</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5.Las demás relacionadas con el desarrollo del objeto contractual</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en la organización y desarrollo del grupo de entrenamiento de iniciación deportiva en la disciplina de fútbol, siguiendo los lineamientos establecidos por la Subsecretaría de Fomento. Mi labor incluyó la planificación de sesiones orientadas al fortalecimiento de habilidades motrices básicas, técnicas fundamentales del fútbol, garantizando una formación integral acorde a los objetivos del programa.</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Apoyar la realización y asistencia en el desarrollo de las actividades formativas, facilitando los procesos del proyecto y gestionando acciones orientadas a la formación deportiva en el sistema educativo.</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las jornadas de actividades recreativas y deportivas, específicamente orientadas a los jóvenes que hacen parte del programa donde mi rol fue fundamental en la enseñanza de las habilidades básicas de </w:t>
      </w:r>
      <w:r w:rsidDel="00000000" w:rsidR="00000000" w:rsidRPr="00000000">
        <w:rPr>
          <w:rFonts w:ascii="Arial" w:cs="Arial" w:eastAsia="Arial" w:hAnsi="Arial"/>
          <w:rtl w:val="0"/>
        </w:rPr>
        <w:t xml:space="preserve">fútbol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proporcionando a los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jóvenes las herramientas necesarias para desarrollarse en este deporte.</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el proceso de registro de beneficiarios en la plataforma SIDER</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una capacitación orientada a la explicación y comprensión del funcionamiento de la plataforma SIDER, con el fin de fortalecer el manejo adecuado del sistema en los procesos de registro y seguimiento de beneficiarios dentro de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proyecto.</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la realización de las actividades correspondientes al proyecto de inversión, con énfasis en la disciplina de </w:t>
      </w:r>
      <w:r w:rsidDel="00000000" w:rsidR="00000000" w:rsidRPr="00000000">
        <w:rPr>
          <w:rFonts w:ascii="Arial" w:cs="Arial" w:eastAsia="Arial" w:hAnsi="Arial"/>
          <w:rtl w:val="0"/>
        </w:rPr>
        <w:t xml:space="preserve">fútbol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dirigidas a la población en etapa de iniciación deportiva en el punto de atención asignado.</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5.Las demás relacionadas con el desarrollo del objeto contractual</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las mesas de trabajo convocadas por los coordinadores zonales junto al equipo del programa, brindando apoyo en la organización y desarrollo de las actividades logísticas requeridas.</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26 días del mes de agosto de 2025</w:t>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3334215" cy="476316"/>
            <wp:effectExtent b="0" l="0" r="0" t="0"/>
            <wp:docPr id="205794455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334215" cy="476316"/>
                    </a:xfrm>
                    <a:prstGeom prst="rect"/>
                    <a:ln/>
                  </pic:spPr>
                </pic:pic>
              </a:graphicData>
            </a:graphic>
          </wp:inline>
        </w:drawing>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JOVANNY DE JESUS MADERO CUJIA</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6.333.429</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sectPr>
          <w:headerReference r:id="rId8" w:type="default"/>
          <w:pgSz w:h="15842" w:w="12242" w:orient="portrait"/>
          <w:pgMar w:bottom="1418" w:top="1809" w:left="1701" w:right="1622" w:header="1134" w:footer="720"/>
          <w:pgNumType w:start="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type w:val="continuous"/>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4162.010.26.1.4162.010.26.1.2215-2025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4162.010.26.1.4162.010.26.1.0080-2025 -2025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RA8vBtqHdUrEMUAWPSh7J8xk/A==">CgMxLjA4AHIhMWRUSzFjMl9BMDdKNHotWjZQRFo5U1RyczNNN2ZHYzBf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2025-08-13T18:54:00Z</dcterms:created>
  <dc:creator>Amparo</dc:creator>
</cp:coreProperties>
</file>